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F9" w:rsidRPr="00002BC4" w:rsidRDefault="00785BF9" w:rsidP="00785BF9">
      <w:pPr>
        <w:pStyle w:val="Textbody"/>
        <w:spacing w:after="0" w:line="360" w:lineRule="auto"/>
        <w:ind w:left="284"/>
        <w:jc w:val="right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Kraków</w:t>
      </w:r>
      <w:r w:rsidRPr="00002BC4">
        <w:rPr>
          <w:rFonts w:ascii="Garamond" w:hAnsi="Garamond"/>
          <w:color w:val="000000"/>
          <w:sz w:val="22"/>
          <w:szCs w:val="22"/>
        </w:rPr>
        <w:t xml:space="preserve">, dnia </w:t>
      </w:r>
      <w:r w:rsidR="00BD7CF8">
        <w:rPr>
          <w:rFonts w:ascii="Garamond" w:hAnsi="Garamond"/>
          <w:color w:val="000000"/>
          <w:sz w:val="22"/>
          <w:szCs w:val="22"/>
        </w:rPr>
        <w:t>17</w:t>
      </w:r>
      <w:r w:rsidRPr="00002BC4">
        <w:rPr>
          <w:rFonts w:ascii="Garamond" w:hAnsi="Garamond"/>
          <w:color w:val="000000"/>
          <w:sz w:val="22"/>
          <w:szCs w:val="22"/>
        </w:rPr>
        <w:t xml:space="preserve"> </w:t>
      </w:r>
      <w:r w:rsidR="00BD7CF8">
        <w:rPr>
          <w:rFonts w:ascii="Garamond" w:hAnsi="Garamond"/>
          <w:color w:val="000000"/>
          <w:sz w:val="22"/>
          <w:szCs w:val="22"/>
        </w:rPr>
        <w:t>grudnia</w:t>
      </w:r>
      <w:r w:rsidRPr="00002BC4">
        <w:rPr>
          <w:rFonts w:ascii="Garamond" w:hAnsi="Garamond"/>
          <w:color w:val="000000"/>
          <w:sz w:val="22"/>
          <w:szCs w:val="22"/>
        </w:rPr>
        <w:t xml:space="preserve"> 2019 r.</w:t>
      </w:r>
    </w:p>
    <w:p w:rsidR="00785BF9" w:rsidRPr="00002BC4" w:rsidRDefault="00785BF9" w:rsidP="00785BF9">
      <w:pPr>
        <w:pStyle w:val="Textbody"/>
        <w:spacing w:after="0" w:line="360" w:lineRule="auto"/>
        <w:ind w:left="284"/>
        <w:jc w:val="right"/>
        <w:rPr>
          <w:rFonts w:ascii="Garamond" w:hAnsi="Garamond"/>
          <w:color w:val="000000"/>
          <w:sz w:val="22"/>
          <w:szCs w:val="22"/>
        </w:rPr>
      </w:pPr>
    </w:p>
    <w:p w:rsidR="00785BF9" w:rsidRPr="00002BC4" w:rsidRDefault="00785BF9" w:rsidP="00785BF9">
      <w:pPr>
        <w:pStyle w:val="Textbody"/>
        <w:spacing w:after="0" w:line="360" w:lineRule="auto"/>
        <w:jc w:val="right"/>
        <w:rPr>
          <w:rFonts w:ascii="Garamond" w:hAnsi="Garamond"/>
          <w:b/>
          <w:color w:val="000000"/>
          <w:sz w:val="22"/>
          <w:szCs w:val="22"/>
          <w:u w:val="single"/>
        </w:rPr>
      </w:pPr>
      <w:r w:rsidRPr="00002BC4">
        <w:rPr>
          <w:rFonts w:ascii="Garamond" w:hAnsi="Garamond"/>
          <w:b/>
          <w:color w:val="000000"/>
          <w:sz w:val="22"/>
          <w:szCs w:val="22"/>
          <w:u w:val="single"/>
        </w:rPr>
        <w:t>WSZYSCY KOGO TO DOTYCZY</w:t>
      </w:r>
    </w:p>
    <w:p w:rsidR="00785BF9" w:rsidRPr="00657ACB" w:rsidRDefault="00785BF9" w:rsidP="00785BF9">
      <w:pPr>
        <w:spacing w:line="360" w:lineRule="auto"/>
        <w:ind w:firstLine="284"/>
        <w:rPr>
          <w:rFonts w:ascii="Garamond" w:eastAsia="Times New Roman" w:hAnsi="Garamond" w:cs="Garamond"/>
          <w:b/>
          <w:sz w:val="20"/>
          <w:szCs w:val="20"/>
          <w:lang w:eastAsia="ar-SA"/>
        </w:rPr>
      </w:pPr>
      <w:r w:rsidRPr="00657ACB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Sprawa nr: </w:t>
      </w:r>
      <w:r w:rsidR="00BD7CF8">
        <w:rPr>
          <w:rFonts w:ascii="Garamond" w:eastAsia="Times New Roman" w:hAnsi="Garamond" w:cs="Garamond"/>
          <w:b/>
          <w:sz w:val="20"/>
          <w:szCs w:val="20"/>
          <w:lang w:eastAsia="ar-SA"/>
        </w:rPr>
        <w:t>ZP/2</w:t>
      </w:r>
      <w:r>
        <w:rPr>
          <w:rFonts w:ascii="Garamond" w:eastAsia="Times New Roman" w:hAnsi="Garamond" w:cs="Garamond"/>
          <w:b/>
          <w:sz w:val="20"/>
          <w:szCs w:val="20"/>
          <w:lang w:eastAsia="ar-SA"/>
        </w:rPr>
        <w:t>/2019</w:t>
      </w:r>
    </w:p>
    <w:p w:rsidR="00785BF9" w:rsidRPr="00002BC4" w:rsidRDefault="00785BF9" w:rsidP="00785BF9">
      <w:pPr>
        <w:pStyle w:val="Textbody"/>
        <w:spacing w:after="0" w:line="360" w:lineRule="auto"/>
        <w:ind w:left="284"/>
        <w:rPr>
          <w:rFonts w:ascii="Garamond" w:hAnsi="Garamond"/>
          <w:b/>
          <w:sz w:val="22"/>
          <w:szCs w:val="22"/>
        </w:rPr>
      </w:pPr>
    </w:p>
    <w:p w:rsidR="00785BF9" w:rsidRPr="00002BC4" w:rsidRDefault="00785BF9" w:rsidP="00785BF9">
      <w:pPr>
        <w:pStyle w:val="Textbody"/>
        <w:spacing w:after="0" w:line="360" w:lineRule="auto"/>
        <w:ind w:left="284"/>
        <w:rPr>
          <w:rFonts w:ascii="Garamond" w:hAnsi="Garamond"/>
          <w:color w:val="000000"/>
          <w:sz w:val="22"/>
          <w:szCs w:val="22"/>
        </w:rPr>
      </w:pPr>
      <w:r w:rsidRPr="00002BC4">
        <w:rPr>
          <w:rFonts w:ascii="Garamond" w:hAnsi="Garamond"/>
          <w:color w:val="000000"/>
          <w:sz w:val="22"/>
          <w:szCs w:val="22"/>
        </w:rPr>
        <w:t>Szanowni Państwo,</w:t>
      </w:r>
    </w:p>
    <w:p w:rsidR="00785BF9" w:rsidRDefault="00785BF9" w:rsidP="00785BF9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  <w:r w:rsidRPr="00002BC4">
        <w:rPr>
          <w:rFonts w:ascii="Garamond" w:hAnsi="Garamond"/>
          <w:color w:val="000000"/>
          <w:sz w:val="22"/>
          <w:szCs w:val="22"/>
        </w:rPr>
        <w:t xml:space="preserve">Uprzejmie </w:t>
      </w:r>
      <w:r w:rsidRPr="00002BC4">
        <w:rPr>
          <w:rFonts w:ascii="Garamond" w:hAnsi="Garamond"/>
          <w:sz w:val="22"/>
          <w:szCs w:val="22"/>
        </w:rPr>
        <w:t xml:space="preserve">informuję, że w </w:t>
      </w:r>
      <w:r>
        <w:rPr>
          <w:rFonts w:ascii="Garamond" w:hAnsi="Garamond"/>
          <w:sz w:val="22"/>
          <w:szCs w:val="22"/>
        </w:rPr>
        <w:t>postępowaniu prowadzonym na podstawie ustawy Prawo zamówień publicznych na:</w:t>
      </w:r>
      <w:r w:rsidRPr="00002BC4">
        <w:rPr>
          <w:rFonts w:ascii="Garamond" w:hAnsi="Garamond"/>
          <w:sz w:val="22"/>
          <w:szCs w:val="22"/>
        </w:rPr>
        <w:t xml:space="preserve"> </w:t>
      </w:r>
      <w:r w:rsidRPr="00D87EE8">
        <w:rPr>
          <w:rFonts w:ascii="Garamond" w:hAnsi="Garamond"/>
          <w:b/>
          <w:sz w:val="22"/>
          <w:szCs w:val="22"/>
        </w:rPr>
        <w:t>„Rozbudowa węzła cieplnego o moduł dla potrzeb ciepłej wody i budowa wewnętrznej instalacji centralnej ciepłej wody użytkowej”</w:t>
      </w:r>
      <w:r>
        <w:rPr>
          <w:rFonts w:ascii="Garamond" w:hAnsi="Garamond"/>
          <w:b/>
          <w:sz w:val="22"/>
          <w:szCs w:val="22"/>
        </w:rPr>
        <w:t xml:space="preserve">, </w:t>
      </w:r>
      <w:r w:rsidRPr="00002BC4">
        <w:rPr>
          <w:rFonts w:ascii="Garamond" w:hAnsi="Garamond"/>
          <w:sz w:val="22"/>
          <w:szCs w:val="22"/>
        </w:rPr>
        <w:t>do termin</w:t>
      </w:r>
      <w:r>
        <w:rPr>
          <w:rFonts w:ascii="Garamond" w:hAnsi="Garamond"/>
          <w:sz w:val="22"/>
          <w:szCs w:val="22"/>
        </w:rPr>
        <w:t xml:space="preserve">u składania ofert tj. do dnia </w:t>
      </w:r>
      <w:r w:rsidR="00BD7CF8" w:rsidRPr="00BD7CF8">
        <w:rPr>
          <w:rFonts w:ascii="Garamond" w:hAnsi="Garamond"/>
          <w:sz w:val="22"/>
          <w:szCs w:val="22"/>
        </w:rPr>
        <w:t>2.12.2019 r. godz.: 15:00</w:t>
      </w:r>
      <w:r w:rsidR="00BD7CF8">
        <w:rPr>
          <w:rFonts w:ascii="Garamond" w:hAnsi="Garamond"/>
          <w:sz w:val="22"/>
          <w:szCs w:val="22"/>
        </w:rPr>
        <w:t xml:space="preserve"> wpłynęły następujące oferty:</w:t>
      </w:r>
    </w:p>
    <w:p w:rsidR="00BD7CF8" w:rsidRDefault="00BD7CF8" w:rsidP="00BD7CF8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BD7CF8">
        <w:rPr>
          <w:rFonts w:ascii="Garamond" w:hAnsi="Garamond"/>
          <w:sz w:val="22"/>
          <w:szCs w:val="22"/>
        </w:rPr>
        <w:t xml:space="preserve">Bram-Bud </w:t>
      </w:r>
      <w:proofErr w:type="spellStart"/>
      <w:r w:rsidRPr="00BD7CF8">
        <w:rPr>
          <w:rFonts w:ascii="Garamond" w:hAnsi="Garamond"/>
          <w:sz w:val="22"/>
          <w:szCs w:val="22"/>
        </w:rPr>
        <w:t>Sp.J</w:t>
      </w:r>
      <w:proofErr w:type="spellEnd"/>
      <w:r w:rsidRPr="00BD7CF8">
        <w:rPr>
          <w:rFonts w:ascii="Garamond" w:hAnsi="Garamond"/>
          <w:sz w:val="22"/>
          <w:szCs w:val="22"/>
        </w:rPr>
        <w:t>. H. Szostek, K. Kulig, R. Calik</w:t>
      </w:r>
      <w:r>
        <w:rPr>
          <w:rFonts w:ascii="Garamond" w:hAnsi="Garamond"/>
          <w:sz w:val="22"/>
          <w:szCs w:val="22"/>
        </w:rPr>
        <w:t xml:space="preserve"> – cena bru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tto: </w:t>
      </w:r>
      <w:r w:rsidRPr="00BD7CF8">
        <w:rPr>
          <w:rFonts w:ascii="Garamond" w:hAnsi="Garamond"/>
          <w:sz w:val="22"/>
          <w:szCs w:val="22"/>
        </w:rPr>
        <w:t>302.226,95</w:t>
      </w:r>
      <w:r>
        <w:rPr>
          <w:rFonts w:ascii="Garamond" w:hAnsi="Garamond"/>
          <w:sz w:val="22"/>
          <w:szCs w:val="22"/>
        </w:rPr>
        <w:t xml:space="preserve"> zł</w:t>
      </w:r>
    </w:p>
    <w:p w:rsidR="00BD7CF8" w:rsidRDefault="00BD7CF8" w:rsidP="00BD7CF8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Ogólnobudowlana BIL-BUD Dariusz Bilski – cena brutto: 450 357,70 zł</w:t>
      </w:r>
    </w:p>
    <w:p w:rsidR="00BD7CF8" w:rsidRPr="00BD7CF8" w:rsidRDefault="00BD7CF8" w:rsidP="00BD7CF8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Monomer Sp. z o.o. – cena brutto: 437 984,28 zł </w:t>
      </w:r>
    </w:p>
    <w:p w:rsidR="00BD7CF8" w:rsidRDefault="00BD7CF8" w:rsidP="00785BF9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</w:p>
    <w:p w:rsidR="00BD7CF8" w:rsidRDefault="00785BF9" w:rsidP="00BD7CF8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W związku z powyższym, </w:t>
      </w:r>
      <w:r w:rsidR="00BD7CF8">
        <w:rPr>
          <w:rFonts w:ascii="Garamond" w:hAnsi="Garamond"/>
          <w:color w:val="000000"/>
          <w:sz w:val="22"/>
          <w:szCs w:val="22"/>
        </w:rPr>
        <w:t>z uwagi na przekroczenie przez najtańsza ofertę środków jakie zamawiający zamierza przeznaczyć na sfinansowanie zamówienia, postępowanie zostaje unieważnione.</w:t>
      </w:r>
    </w:p>
    <w:p w:rsidR="00BD7CF8" w:rsidRDefault="00BD7CF8" w:rsidP="00BD7CF8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</w:p>
    <w:p w:rsidR="00BD7CF8" w:rsidRDefault="00BD7CF8" w:rsidP="00BD7CF8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Jednocześnie uprzejmie informujemy, iż w najbliższym czasie zostanie wszczęte powtórnie postępowanie w tym samym zakresie.</w:t>
      </w:r>
    </w:p>
    <w:p w:rsidR="00785BF9" w:rsidRDefault="00785BF9" w:rsidP="00785BF9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</w:p>
    <w:p w:rsidR="00785BF9" w:rsidRPr="00002BC4" w:rsidRDefault="00785BF9" w:rsidP="00785BF9">
      <w:pPr>
        <w:autoSpaceDE w:val="0"/>
        <w:adjustRightInd w:val="0"/>
        <w:spacing w:line="360" w:lineRule="auto"/>
        <w:ind w:left="6656" w:firstLine="42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ZARZĄD WSPÓLNOTY</w:t>
      </w:r>
    </w:p>
    <w:p w:rsidR="00785BF9" w:rsidRDefault="00785BF9" w:rsidP="00785BF9">
      <w:pPr>
        <w:jc w:val="both"/>
        <w:rPr>
          <w:rFonts w:ascii="Garamond" w:hAnsi="Garamond"/>
        </w:rPr>
      </w:pPr>
    </w:p>
    <w:p w:rsidR="00785BF9" w:rsidRPr="00420B1D" w:rsidRDefault="00785BF9" w:rsidP="00785BF9">
      <w:pPr>
        <w:jc w:val="both"/>
        <w:rPr>
          <w:rFonts w:ascii="Garamond" w:hAnsi="Garamond"/>
        </w:rPr>
      </w:pPr>
    </w:p>
    <w:p w:rsidR="003D6C36" w:rsidRDefault="003D6C36"/>
    <w:sectPr w:rsidR="003D6C36" w:rsidSect="00420B1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574D"/>
    <w:multiLevelType w:val="hybridMultilevel"/>
    <w:tmpl w:val="9440F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F9"/>
    <w:rsid w:val="003D6C36"/>
    <w:rsid w:val="00785BF9"/>
    <w:rsid w:val="00B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85BF9"/>
    <w:pPr>
      <w:spacing w:after="120"/>
    </w:pPr>
  </w:style>
  <w:style w:type="paragraph" w:styleId="Akapitzlist">
    <w:name w:val="List Paragraph"/>
    <w:basedOn w:val="Normalny"/>
    <w:uiPriority w:val="34"/>
    <w:qFormat/>
    <w:rsid w:val="00BD7CF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85BF9"/>
    <w:pPr>
      <w:spacing w:after="120"/>
    </w:pPr>
  </w:style>
  <w:style w:type="paragraph" w:styleId="Akapitzlist">
    <w:name w:val="List Paragraph"/>
    <w:basedOn w:val="Normalny"/>
    <w:uiPriority w:val="34"/>
    <w:qFormat/>
    <w:rsid w:val="00BD7CF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Stanowisko 2</cp:lastModifiedBy>
  <cp:revision>2</cp:revision>
  <dcterms:created xsi:type="dcterms:W3CDTF">2019-10-24T06:57:00Z</dcterms:created>
  <dcterms:modified xsi:type="dcterms:W3CDTF">2019-12-17T08:01:00Z</dcterms:modified>
</cp:coreProperties>
</file>